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11D" w:rsidRPr="0022001A" w:rsidRDefault="0024111D" w:rsidP="0024111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001A">
        <w:rPr>
          <w:rFonts w:ascii="Times New Roman" w:hAnsi="Times New Roman" w:cs="Times New Roman"/>
          <w:b/>
          <w:sz w:val="24"/>
          <w:szCs w:val="24"/>
        </w:rPr>
        <w:t>Анали</w:t>
      </w:r>
      <w:r w:rsidR="000E3395">
        <w:rPr>
          <w:rFonts w:ascii="Times New Roman" w:hAnsi="Times New Roman" w:cs="Times New Roman"/>
          <w:b/>
          <w:sz w:val="24"/>
          <w:szCs w:val="24"/>
        </w:rPr>
        <w:t>тическая справка ВПР. География.</w:t>
      </w:r>
      <w:r w:rsidR="00F950A3">
        <w:rPr>
          <w:rFonts w:ascii="Times New Roman" w:hAnsi="Times New Roman" w:cs="Times New Roman"/>
          <w:b/>
          <w:sz w:val="24"/>
          <w:szCs w:val="24"/>
        </w:rPr>
        <w:t xml:space="preserve"> 8</w:t>
      </w:r>
      <w:r w:rsidRPr="0022001A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22001A">
        <w:rPr>
          <w:rFonts w:ascii="Times New Roman" w:hAnsi="Times New Roman" w:cs="Times New Roman"/>
          <w:b/>
          <w:sz w:val="24"/>
          <w:szCs w:val="24"/>
        </w:rPr>
        <w:t>классе</w:t>
      </w:r>
      <w:proofErr w:type="gramEnd"/>
      <w:r w:rsidRPr="0022001A">
        <w:rPr>
          <w:rFonts w:ascii="Times New Roman" w:hAnsi="Times New Roman" w:cs="Times New Roman"/>
          <w:b/>
          <w:sz w:val="24"/>
          <w:szCs w:val="24"/>
        </w:rPr>
        <w:t>.</w:t>
      </w:r>
    </w:p>
    <w:p w:rsidR="0024111D" w:rsidRPr="0022001A" w:rsidRDefault="0024111D" w:rsidP="0024111D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sz w:val="24"/>
          <w:szCs w:val="24"/>
        </w:rPr>
        <w:t xml:space="preserve">Всероссийскую проверочную работу выполняли </w:t>
      </w:r>
      <w:r w:rsidRPr="0024111D">
        <w:rPr>
          <w:rFonts w:ascii="Times New Roman" w:hAnsi="Times New Roman" w:cs="Times New Roman"/>
          <w:sz w:val="24"/>
          <w:szCs w:val="24"/>
        </w:rPr>
        <w:t>1</w:t>
      </w:r>
      <w:r w:rsidR="000E3395">
        <w:rPr>
          <w:rFonts w:ascii="Times New Roman" w:hAnsi="Times New Roman" w:cs="Times New Roman"/>
          <w:sz w:val="24"/>
          <w:szCs w:val="24"/>
        </w:rPr>
        <w:t>1</w:t>
      </w:r>
      <w:r w:rsidRPr="0022001A">
        <w:rPr>
          <w:rFonts w:ascii="Times New Roman" w:hAnsi="Times New Roman" w:cs="Times New Roman"/>
          <w:sz w:val="24"/>
          <w:szCs w:val="24"/>
        </w:rPr>
        <w:t>человек, отсутств</w:t>
      </w:r>
      <w:r w:rsidR="000E3395">
        <w:rPr>
          <w:rFonts w:ascii="Times New Roman" w:hAnsi="Times New Roman" w:cs="Times New Roman"/>
          <w:sz w:val="24"/>
          <w:szCs w:val="24"/>
        </w:rPr>
        <w:t>овало 5</w:t>
      </w:r>
      <w:r w:rsidR="00291708">
        <w:rPr>
          <w:rFonts w:ascii="Times New Roman" w:hAnsi="Times New Roman" w:cs="Times New Roman"/>
          <w:sz w:val="24"/>
          <w:szCs w:val="24"/>
        </w:rPr>
        <w:t>.</w:t>
      </w:r>
    </w:p>
    <w:p w:rsidR="0024111D" w:rsidRDefault="0024111D" w:rsidP="0024111D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sz w:val="24"/>
          <w:szCs w:val="24"/>
        </w:rPr>
        <w:t xml:space="preserve">Обучающиеся показала следующие результаты: </w:t>
      </w:r>
    </w:p>
    <w:tbl>
      <w:tblPr>
        <w:tblStyle w:val="a3"/>
        <w:tblW w:w="0" w:type="auto"/>
        <w:tblLook w:val="04A0"/>
      </w:tblPr>
      <w:tblGrid>
        <w:gridCol w:w="1050"/>
        <w:gridCol w:w="1394"/>
        <w:gridCol w:w="1065"/>
        <w:gridCol w:w="1065"/>
        <w:gridCol w:w="1065"/>
        <w:gridCol w:w="1122"/>
        <w:gridCol w:w="1647"/>
        <w:gridCol w:w="1163"/>
      </w:tblGrid>
      <w:tr w:rsidR="0024111D" w:rsidRPr="0022001A" w:rsidTr="00C06F5B">
        <w:trPr>
          <w:trHeight w:val="988"/>
        </w:trPr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Всего уч-ся в классе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Выполняли работу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«2»</w:t>
            </w:r>
          </w:p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0-</w:t>
            </w:r>
            <w:r w:rsidR="005D540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  <w:p w:rsidR="0024111D" w:rsidRPr="0022001A" w:rsidRDefault="005D5406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11-25</w:t>
            </w:r>
          </w:p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  <w:p w:rsidR="0024111D" w:rsidRPr="0022001A" w:rsidRDefault="005D5406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26-32</w:t>
            </w:r>
          </w:p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  <w:p w:rsidR="0024111D" w:rsidRPr="0022001A" w:rsidRDefault="005D5406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33-37</w:t>
            </w:r>
            <w:r w:rsidR="0024111D" w:rsidRPr="0022001A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Успеваемость</w:t>
            </w:r>
          </w:p>
        </w:tc>
        <w:tc>
          <w:tcPr>
            <w:tcW w:w="1169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Качество</w:t>
            </w:r>
          </w:p>
        </w:tc>
      </w:tr>
      <w:tr w:rsidR="0024111D" w:rsidRPr="0022001A" w:rsidTr="00C06F5B">
        <w:tc>
          <w:tcPr>
            <w:tcW w:w="1168" w:type="dxa"/>
          </w:tcPr>
          <w:p w:rsidR="0024111D" w:rsidRPr="0022001A" w:rsidRDefault="0024111D" w:rsidP="000E339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001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E339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68" w:type="dxa"/>
          </w:tcPr>
          <w:p w:rsidR="0024111D" w:rsidRPr="0022001A" w:rsidRDefault="00F950A3" w:rsidP="002411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E339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68" w:type="dxa"/>
          </w:tcPr>
          <w:p w:rsidR="0024111D" w:rsidRPr="0022001A" w:rsidRDefault="000E3395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68" w:type="dxa"/>
          </w:tcPr>
          <w:p w:rsidR="0024111D" w:rsidRPr="0022001A" w:rsidRDefault="000E3395" w:rsidP="002411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68" w:type="dxa"/>
          </w:tcPr>
          <w:p w:rsidR="0024111D" w:rsidRPr="0022001A" w:rsidRDefault="000E3395" w:rsidP="002411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</w:tcPr>
          <w:p w:rsidR="0024111D" w:rsidRPr="00291708" w:rsidRDefault="000E3395" w:rsidP="000E339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68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:rsidR="0024111D" w:rsidRPr="0022001A" w:rsidRDefault="0024111D" w:rsidP="00C06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4111D" w:rsidRPr="0022001A" w:rsidRDefault="0024111D" w:rsidP="0024111D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C5542E" w:rsidRDefault="00C5542E" w:rsidP="00C5542E">
      <w:pPr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sz w:val="24"/>
          <w:szCs w:val="24"/>
        </w:rPr>
        <w:t xml:space="preserve">По сравнению с оценками за </w:t>
      </w:r>
      <w:r w:rsidR="00291708">
        <w:rPr>
          <w:rFonts w:ascii="Times New Roman" w:hAnsi="Times New Roman" w:cs="Times New Roman"/>
          <w:sz w:val="24"/>
          <w:szCs w:val="24"/>
        </w:rPr>
        <w:t xml:space="preserve">2019-2020 учебный год </w:t>
      </w:r>
      <w:r w:rsidR="00291708" w:rsidRPr="0022001A">
        <w:rPr>
          <w:rFonts w:ascii="Times New Roman" w:hAnsi="Times New Roman" w:cs="Times New Roman"/>
          <w:sz w:val="24"/>
          <w:szCs w:val="24"/>
        </w:rPr>
        <w:t>обучающиеся</w:t>
      </w:r>
      <w:r w:rsidR="00291708">
        <w:rPr>
          <w:rFonts w:ascii="Times New Roman" w:hAnsi="Times New Roman" w:cs="Times New Roman"/>
          <w:sz w:val="24"/>
          <w:szCs w:val="24"/>
        </w:rPr>
        <w:t xml:space="preserve"> класса не подтвердили свои оценки</w:t>
      </w:r>
    </w:p>
    <w:p w:rsidR="002247B9" w:rsidRPr="002247B9" w:rsidRDefault="002247B9" w:rsidP="002247B9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47B9">
        <w:rPr>
          <w:rFonts w:ascii="Times New Roman" w:hAnsi="Times New Roman" w:cs="Times New Roman"/>
          <w:sz w:val="24"/>
          <w:szCs w:val="24"/>
        </w:rPr>
        <w:t xml:space="preserve">Для проведения ВПР были представлены материалы по географии, содержащие 8 заданий, составленные с учетом всех тем, изучаемых в 7 классе, и требований ФГОС на предметном, </w:t>
      </w:r>
      <w:r w:rsidR="00FE2DBE" w:rsidRPr="002247B9">
        <w:rPr>
          <w:rFonts w:ascii="Times New Roman" w:hAnsi="Times New Roman" w:cs="Times New Roman"/>
          <w:sz w:val="24"/>
          <w:szCs w:val="24"/>
        </w:rPr>
        <w:t>мета предметном</w:t>
      </w:r>
      <w:r w:rsidRPr="002247B9">
        <w:rPr>
          <w:rFonts w:ascii="Times New Roman" w:hAnsi="Times New Roman" w:cs="Times New Roman"/>
          <w:sz w:val="24"/>
          <w:szCs w:val="24"/>
        </w:rPr>
        <w:t xml:space="preserve"> и личностном уровнях. Формат заданий соответствует формату, принятому в ГИА и ЕГЭ. На выполнение работы по географии дается </w:t>
      </w:r>
      <w:r w:rsidR="005D5406">
        <w:rPr>
          <w:rFonts w:ascii="Times New Roman" w:hAnsi="Times New Roman" w:cs="Times New Roman"/>
          <w:sz w:val="24"/>
          <w:szCs w:val="24"/>
        </w:rPr>
        <w:t>9</w:t>
      </w:r>
      <w:r w:rsidRPr="002247B9">
        <w:rPr>
          <w:rFonts w:ascii="Times New Roman" w:hAnsi="Times New Roman" w:cs="Times New Roman"/>
          <w:sz w:val="24"/>
          <w:szCs w:val="24"/>
        </w:rPr>
        <w:t>0 минут. Ответы на задания записываются в полях ответов в тексте работы.</w:t>
      </w:r>
    </w:p>
    <w:p w:rsidR="002247B9" w:rsidRDefault="002247B9" w:rsidP="002247B9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D5406">
        <w:rPr>
          <w:rFonts w:ascii="Times New Roman" w:hAnsi="Times New Roman" w:cs="Times New Roman"/>
          <w:sz w:val="24"/>
          <w:szCs w:val="24"/>
        </w:rPr>
        <w:t>Все задания комплексные, каждое задание объединяет несколько частей (подпунктов). При этом каждая часть направлена на проверку того или иного из вышеуказанных умений в рамках единого содержания. Задания 1−3, 4.1, 4.2, 5, 6.2, 6.3, 7.2, 8.1, 8.2 требуют краткого ответа в виде записи слова или сочетания слов, последовательности цифр, чисел, знаков, в том числе в форме заполнения таблицы или блок-схемы. Задания 4.3 и 8.3 предполагают развернутый ответ. При этом задания 1.1, 1.2, 1.3, 2.1, 3.2, 6.1, 7.1 предполагают использование географической карты для ответа или фиксирование ответа на карте</w:t>
      </w:r>
      <w:r w:rsidRPr="002247B9">
        <w:rPr>
          <w:rFonts w:ascii="Times New Roman" w:hAnsi="Times New Roman" w:cs="Times New Roman"/>
          <w:sz w:val="24"/>
          <w:szCs w:val="24"/>
        </w:rPr>
        <w:t>.</w:t>
      </w:r>
    </w:p>
    <w:p w:rsidR="009B5EF3" w:rsidRDefault="005D5406" w:rsidP="00014B05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b/>
          <w:sz w:val="24"/>
          <w:szCs w:val="24"/>
        </w:rPr>
        <w:t>Вывод:</w:t>
      </w:r>
      <w:r w:rsidRPr="0022001A">
        <w:rPr>
          <w:rFonts w:ascii="Times New Roman" w:hAnsi="Times New Roman" w:cs="Times New Roman"/>
          <w:sz w:val="24"/>
          <w:szCs w:val="24"/>
        </w:rPr>
        <w:t xml:space="preserve"> Результаты всероссийской проверочной работы по географии в </w:t>
      </w:r>
      <w:r w:rsidR="00014B05">
        <w:rPr>
          <w:rFonts w:ascii="Times New Roman" w:hAnsi="Times New Roman" w:cs="Times New Roman"/>
          <w:sz w:val="24"/>
          <w:szCs w:val="24"/>
        </w:rPr>
        <w:t>8</w:t>
      </w:r>
      <w:r w:rsidRPr="0022001A">
        <w:rPr>
          <w:rFonts w:ascii="Times New Roman" w:hAnsi="Times New Roman" w:cs="Times New Roman"/>
          <w:sz w:val="24"/>
          <w:szCs w:val="24"/>
        </w:rPr>
        <w:t xml:space="preserve"> классе показали баллы</w:t>
      </w:r>
      <w:r>
        <w:rPr>
          <w:rFonts w:ascii="Times New Roman" w:hAnsi="Times New Roman" w:cs="Times New Roman"/>
          <w:sz w:val="24"/>
          <w:szCs w:val="24"/>
        </w:rPr>
        <w:t xml:space="preserve"> ниже среднего</w:t>
      </w:r>
      <w:r w:rsidRPr="0022001A">
        <w:rPr>
          <w:rFonts w:ascii="Times New Roman" w:hAnsi="Times New Roman" w:cs="Times New Roman"/>
          <w:sz w:val="24"/>
          <w:szCs w:val="24"/>
        </w:rPr>
        <w:t>. Большинство обучающих по</w:t>
      </w:r>
      <w:r>
        <w:rPr>
          <w:rFonts w:ascii="Times New Roman" w:hAnsi="Times New Roman" w:cs="Times New Roman"/>
          <w:sz w:val="24"/>
          <w:szCs w:val="24"/>
        </w:rPr>
        <w:t>низили</w:t>
      </w:r>
      <w:r w:rsidRPr="0022001A">
        <w:rPr>
          <w:rFonts w:ascii="Times New Roman" w:hAnsi="Times New Roman" w:cs="Times New Roman"/>
          <w:sz w:val="24"/>
          <w:szCs w:val="24"/>
        </w:rPr>
        <w:t xml:space="preserve"> свои оценки.</w:t>
      </w:r>
    </w:p>
    <w:p w:rsidR="009B5EF3" w:rsidRDefault="009B5EF3" w:rsidP="005D5406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сравнении анализов результатов Всероссийской проверочной работы и оценок </w:t>
      </w:r>
      <w:r w:rsidR="00014B05">
        <w:rPr>
          <w:rFonts w:ascii="Times New Roman" w:hAnsi="Times New Roman" w:cs="Times New Roman"/>
          <w:sz w:val="24"/>
          <w:szCs w:val="24"/>
        </w:rPr>
        <w:t>проверочной работы прошлого учебного года</w:t>
      </w:r>
      <w:r w:rsidR="00FE2DBE">
        <w:rPr>
          <w:rFonts w:ascii="Times New Roman" w:hAnsi="Times New Roman" w:cs="Times New Roman"/>
          <w:sz w:val="24"/>
          <w:szCs w:val="24"/>
        </w:rPr>
        <w:t>, получили следующие результаты:</w:t>
      </w:r>
    </w:p>
    <w:p w:rsidR="00FE2DBE" w:rsidRPr="0022001A" w:rsidRDefault="00FE2DBE" w:rsidP="005D5406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FE2DBE" w:rsidRDefault="00FE2DBE" w:rsidP="00FE2DBE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22001A">
        <w:rPr>
          <w:rFonts w:ascii="Times New Roman" w:hAnsi="Times New Roman" w:cs="Times New Roman"/>
          <w:sz w:val="24"/>
          <w:szCs w:val="24"/>
        </w:rPr>
        <w:t>Результаты Всероссийской проверочной работы демонстрируют</w:t>
      </w:r>
      <w:r w:rsidR="00014B05">
        <w:rPr>
          <w:rFonts w:ascii="Times New Roman" w:hAnsi="Times New Roman" w:cs="Times New Roman"/>
          <w:sz w:val="24"/>
          <w:szCs w:val="24"/>
        </w:rPr>
        <w:t>низкий</w:t>
      </w:r>
      <w:r w:rsidRPr="0022001A">
        <w:rPr>
          <w:rFonts w:ascii="Times New Roman" w:hAnsi="Times New Roman" w:cs="Times New Roman"/>
          <w:sz w:val="24"/>
          <w:szCs w:val="24"/>
        </w:rPr>
        <w:t xml:space="preserve"> уровень подготовки учащихся </w:t>
      </w:r>
      <w:r w:rsidR="00014B05">
        <w:rPr>
          <w:rFonts w:ascii="Times New Roman" w:hAnsi="Times New Roman" w:cs="Times New Roman"/>
          <w:sz w:val="24"/>
          <w:szCs w:val="24"/>
        </w:rPr>
        <w:t>8</w:t>
      </w:r>
      <w:r w:rsidRPr="0022001A">
        <w:rPr>
          <w:rFonts w:ascii="Times New Roman" w:hAnsi="Times New Roman" w:cs="Times New Roman"/>
          <w:sz w:val="24"/>
          <w:szCs w:val="24"/>
        </w:rPr>
        <w:t xml:space="preserve"> класса </w:t>
      </w:r>
      <w:r>
        <w:rPr>
          <w:rFonts w:ascii="Times New Roman" w:hAnsi="Times New Roman" w:cs="Times New Roman"/>
          <w:sz w:val="24"/>
          <w:szCs w:val="24"/>
        </w:rPr>
        <w:t>20</w:t>
      </w:r>
      <w:r w:rsidR="00014B05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2001A">
        <w:rPr>
          <w:rFonts w:ascii="Times New Roman" w:hAnsi="Times New Roman" w:cs="Times New Roman"/>
          <w:sz w:val="24"/>
          <w:szCs w:val="24"/>
        </w:rPr>
        <w:t>20</w:t>
      </w:r>
      <w:r w:rsidR="00014B05">
        <w:rPr>
          <w:rFonts w:ascii="Times New Roman" w:hAnsi="Times New Roman" w:cs="Times New Roman"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 xml:space="preserve"> учебного</w:t>
      </w:r>
      <w:r w:rsidRPr="0022001A">
        <w:rPr>
          <w:rFonts w:ascii="Times New Roman" w:hAnsi="Times New Roman" w:cs="Times New Roman"/>
          <w:sz w:val="24"/>
          <w:szCs w:val="24"/>
        </w:rPr>
        <w:t xml:space="preserve"> года по сравнению с показателями </w:t>
      </w:r>
      <w:r w:rsidR="00014B05">
        <w:rPr>
          <w:rFonts w:ascii="Times New Roman" w:hAnsi="Times New Roman" w:cs="Times New Roman"/>
          <w:sz w:val="24"/>
          <w:szCs w:val="24"/>
        </w:rPr>
        <w:t xml:space="preserve">оценок за Всероссийскую проверочную работу за 2018-2019 </w:t>
      </w:r>
      <w:proofErr w:type="spellStart"/>
      <w:r w:rsidR="00014B05">
        <w:rPr>
          <w:rFonts w:ascii="Times New Roman" w:hAnsi="Times New Roman" w:cs="Times New Roman"/>
          <w:sz w:val="24"/>
          <w:szCs w:val="24"/>
        </w:rPr>
        <w:t>уч.год</w:t>
      </w:r>
      <w:proofErr w:type="gramStart"/>
      <w:r>
        <w:rPr>
          <w:rFonts w:ascii="Times New Roman" w:hAnsi="Times New Roman" w:cs="Times New Roman"/>
          <w:sz w:val="24"/>
          <w:szCs w:val="24"/>
        </w:rPr>
        <w:t>.У</w:t>
      </w:r>
      <w:proofErr w:type="gramEnd"/>
      <w:r>
        <w:rPr>
          <w:rFonts w:ascii="Times New Roman" w:hAnsi="Times New Roman" w:cs="Times New Roman"/>
          <w:sz w:val="24"/>
          <w:szCs w:val="24"/>
        </w:rPr>
        <w:t>меньшение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качества </w:t>
      </w:r>
      <w:proofErr w:type="spellStart"/>
      <w:r w:rsidRPr="0022001A">
        <w:rPr>
          <w:rFonts w:ascii="Times New Roman" w:hAnsi="Times New Roman" w:cs="Times New Roman"/>
          <w:sz w:val="24"/>
          <w:szCs w:val="24"/>
        </w:rPr>
        <w:t>обучаемости</w:t>
      </w:r>
      <w:proofErr w:type="spellEnd"/>
      <w:r w:rsidRPr="0022001A">
        <w:rPr>
          <w:rFonts w:ascii="Times New Roman" w:hAnsi="Times New Roman" w:cs="Times New Roman"/>
          <w:sz w:val="24"/>
          <w:szCs w:val="24"/>
        </w:rPr>
        <w:t xml:space="preserve"> с </w:t>
      </w:r>
      <w:r w:rsidR="00014B05">
        <w:rPr>
          <w:rFonts w:ascii="Times New Roman" w:hAnsi="Times New Roman" w:cs="Times New Roman"/>
          <w:sz w:val="24"/>
          <w:szCs w:val="24"/>
        </w:rPr>
        <w:t>41</w:t>
      </w:r>
      <w:r w:rsidRPr="0022001A">
        <w:rPr>
          <w:rFonts w:ascii="Times New Roman" w:hAnsi="Times New Roman" w:cs="Times New Roman"/>
          <w:sz w:val="24"/>
          <w:szCs w:val="24"/>
        </w:rPr>
        <w:t xml:space="preserve">% до </w:t>
      </w:r>
      <w:r w:rsidR="00014B05">
        <w:rPr>
          <w:rFonts w:ascii="Times New Roman" w:hAnsi="Times New Roman" w:cs="Times New Roman"/>
          <w:sz w:val="24"/>
          <w:szCs w:val="24"/>
        </w:rPr>
        <w:t>9</w:t>
      </w:r>
      <w:r w:rsidRPr="0022001A">
        <w:rPr>
          <w:rFonts w:ascii="Times New Roman" w:hAnsi="Times New Roman" w:cs="Times New Roman"/>
          <w:sz w:val="24"/>
          <w:szCs w:val="24"/>
        </w:rPr>
        <w:t>%.</w:t>
      </w:r>
      <w:r>
        <w:rPr>
          <w:rFonts w:ascii="Times New Roman" w:hAnsi="Times New Roman" w:cs="Times New Roman"/>
          <w:sz w:val="24"/>
          <w:szCs w:val="24"/>
        </w:rPr>
        <w:t xml:space="preserve"> Плохие результаты связаны с невыполнением практической части заданий всероссийской проверочной работы, не умением работать с </w:t>
      </w:r>
      <w:r w:rsidR="00351BFD">
        <w:rPr>
          <w:rFonts w:ascii="Times New Roman" w:hAnsi="Times New Roman" w:cs="Times New Roman"/>
          <w:sz w:val="24"/>
          <w:szCs w:val="24"/>
        </w:rPr>
        <w:t>таблицей</w:t>
      </w:r>
      <w:r>
        <w:rPr>
          <w:rFonts w:ascii="Times New Roman" w:hAnsi="Times New Roman" w:cs="Times New Roman"/>
          <w:sz w:val="24"/>
          <w:szCs w:val="24"/>
        </w:rPr>
        <w:t>, карт</w:t>
      </w:r>
      <w:r w:rsidR="00351BFD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климотограммо</w:t>
      </w:r>
      <w:r w:rsidR="00351BFD">
        <w:rPr>
          <w:rFonts w:ascii="Times New Roman" w:hAnsi="Times New Roman" w:cs="Times New Roman"/>
          <w:sz w:val="24"/>
          <w:szCs w:val="24"/>
        </w:rPr>
        <w:t>й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9F374B" w:rsidRDefault="009F374B" w:rsidP="009F374B">
      <w:pPr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001A">
        <w:rPr>
          <w:rFonts w:ascii="Times New Roman" w:hAnsi="Times New Roman" w:cs="Times New Roman"/>
          <w:b/>
          <w:sz w:val="24"/>
          <w:szCs w:val="24"/>
        </w:rPr>
        <w:t>Типичные ошибки:</w:t>
      </w:r>
    </w:p>
    <w:p w:rsidR="009F374B" w:rsidRPr="001A70CC" w:rsidRDefault="009F374B" w:rsidP="00627ABF">
      <w:pPr>
        <w:pStyle w:val="a4"/>
        <w:numPr>
          <w:ilvl w:val="0"/>
          <w:numId w:val="2"/>
        </w:numPr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1A70CC">
        <w:rPr>
          <w:rFonts w:ascii="Times New Roman" w:hAnsi="Times New Roman" w:cs="Times New Roman"/>
          <w:sz w:val="24"/>
          <w:szCs w:val="24"/>
        </w:rPr>
        <w:t>Определение географических координат</w:t>
      </w:r>
      <w:r w:rsidR="001A70CC" w:rsidRPr="001A70CC">
        <w:rPr>
          <w:rFonts w:ascii="Times New Roman" w:hAnsi="Times New Roman" w:cs="Times New Roman"/>
          <w:sz w:val="24"/>
          <w:szCs w:val="24"/>
        </w:rPr>
        <w:t xml:space="preserve">, название объекта. </w:t>
      </w:r>
    </w:p>
    <w:p w:rsidR="001A70CC" w:rsidRPr="001A70CC" w:rsidRDefault="001A70CC" w:rsidP="00627ABF">
      <w:pPr>
        <w:pStyle w:val="a4"/>
        <w:numPr>
          <w:ilvl w:val="0"/>
          <w:numId w:val="2"/>
        </w:numPr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2247B9">
        <w:rPr>
          <w:rFonts w:ascii="Times New Roman" w:hAnsi="Times New Roman" w:cs="Times New Roman"/>
          <w:sz w:val="24"/>
          <w:szCs w:val="24"/>
        </w:rPr>
        <w:t>рафическ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2247B9">
        <w:rPr>
          <w:rFonts w:ascii="Times New Roman" w:hAnsi="Times New Roman" w:cs="Times New Roman"/>
          <w:sz w:val="24"/>
          <w:szCs w:val="24"/>
        </w:rPr>
        <w:t xml:space="preserve"> интерпретаци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2247B9">
        <w:rPr>
          <w:rFonts w:ascii="Times New Roman" w:hAnsi="Times New Roman" w:cs="Times New Roman"/>
          <w:sz w:val="24"/>
          <w:szCs w:val="24"/>
        </w:rPr>
        <w:t xml:space="preserve"> климатических показателей для выявления основных географических закономерностей климатов Земли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A70CC" w:rsidRPr="001A70CC" w:rsidRDefault="001A70CC" w:rsidP="00627ABF">
      <w:pPr>
        <w:pStyle w:val="a4"/>
        <w:numPr>
          <w:ilvl w:val="0"/>
          <w:numId w:val="2"/>
        </w:numPr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47B9">
        <w:rPr>
          <w:rFonts w:ascii="Times New Roman" w:hAnsi="Times New Roman" w:cs="Times New Roman"/>
          <w:sz w:val="24"/>
          <w:szCs w:val="24"/>
        </w:rPr>
        <w:t>Географически</w:t>
      </w:r>
      <w:r>
        <w:rPr>
          <w:rFonts w:ascii="Times New Roman" w:hAnsi="Times New Roman" w:cs="Times New Roman"/>
          <w:sz w:val="24"/>
          <w:szCs w:val="24"/>
        </w:rPr>
        <w:t xml:space="preserve">е </w:t>
      </w:r>
      <w:r w:rsidRPr="002247B9">
        <w:rPr>
          <w:rFonts w:ascii="Times New Roman" w:hAnsi="Times New Roman" w:cs="Times New Roman"/>
          <w:sz w:val="24"/>
          <w:szCs w:val="24"/>
        </w:rPr>
        <w:t>особенност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2247B9">
        <w:rPr>
          <w:rFonts w:ascii="Times New Roman" w:hAnsi="Times New Roman" w:cs="Times New Roman"/>
          <w:sz w:val="24"/>
          <w:szCs w:val="24"/>
        </w:rPr>
        <w:t xml:space="preserve"> материков Земли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A70CC" w:rsidRPr="001A70CC" w:rsidRDefault="001A70CC" w:rsidP="00627ABF">
      <w:pPr>
        <w:pStyle w:val="a4"/>
        <w:numPr>
          <w:ilvl w:val="0"/>
          <w:numId w:val="2"/>
        </w:numPr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Pr="002247B9">
        <w:rPr>
          <w:rFonts w:ascii="Times New Roman" w:hAnsi="Times New Roman" w:cs="Times New Roman"/>
          <w:sz w:val="24"/>
          <w:szCs w:val="24"/>
        </w:rPr>
        <w:t>мени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2247B9">
        <w:rPr>
          <w:rFonts w:ascii="Times New Roman" w:hAnsi="Times New Roman" w:cs="Times New Roman"/>
          <w:sz w:val="24"/>
          <w:szCs w:val="24"/>
        </w:rPr>
        <w:t xml:space="preserve"> анализировать информацию, представленную в виде рисунков, и проводить простейшие вычисления для сопоставления времени в разных городах мира.</w:t>
      </w:r>
    </w:p>
    <w:p w:rsidR="001A70CC" w:rsidRPr="009F374B" w:rsidRDefault="001A70CC" w:rsidP="00627ABF">
      <w:pPr>
        <w:pStyle w:val="a4"/>
        <w:numPr>
          <w:ilvl w:val="0"/>
          <w:numId w:val="2"/>
        </w:numPr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2247B9">
        <w:rPr>
          <w:rFonts w:ascii="Times New Roman" w:hAnsi="Times New Roman" w:cs="Times New Roman"/>
          <w:sz w:val="24"/>
          <w:szCs w:val="24"/>
        </w:rPr>
        <w:t>собенност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2247B9">
        <w:rPr>
          <w:rFonts w:ascii="Times New Roman" w:hAnsi="Times New Roman" w:cs="Times New Roman"/>
          <w:sz w:val="24"/>
          <w:szCs w:val="24"/>
        </w:rPr>
        <w:t xml:space="preserve"> природы, населения, культуры и хозяйства наиболее крупных стран мира и умение составлять описание страны</w:t>
      </w:r>
    </w:p>
    <w:p w:rsidR="001A70CC" w:rsidRDefault="001A70CC" w:rsidP="001A70CC">
      <w:pPr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FD7224">
        <w:rPr>
          <w:rFonts w:ascii="Times New Roman" w:hAnsi="Times New Roman" w:cs="Times New Roman"/>
          <w:b/>
          <w:sz w:val="24"/>
          <w:szCs w:val="24"/>
        </w:rPr>
        <w:t>Рекомендуется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1A70CC" w:rsidRPr="00FD7224" w:rsidRDefault="001A70CC" w:rsidP="00627ABF">
      <w:pPr>
        <w:pStyle w:val="a4"/>
        <w:numPr>
          <w:ilvl w:val="0"/>
          <w:numId w:val="3"/>
        </w:numPr>
        <w:spacing w:after="0" w:line="240" w:lineRule="auto"/>
        <w:ind w:left="426" w:right="195" w:hanging="295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FD7224">
        <w:rPr>
          <w:rFonts w:ascii="Times New Roman" w:eastAsia="Times New Roman" w:hAnsi="Times New Roman" w:cs="Times New Roman"/>
          <w:color w:val="000000"/>
          <w:spacing w:val="2"/>
          <w:sz w:val="24"/>
          <w:szCs w:val="28"/>
        </w:rPr>
        <w:t>П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р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в</w:t>
      </w:r>
      <w:r w:rsidRPr="00FD7224">
        <w:rPr>
          <w:rFonts w:ascii="Times New Roman" w:eastAsia="Times New Roman" w:hAnsi="Times New Roman" w:cs="Times New Roman"/>
          <w:color w:val="000000"/>
          <w:spacing w:val="-5"/>
          <w:sz w:val="24"/>
          <w:szCs w:val="28"/>
        </w:rPr>
        <w:t>е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с</w:t>
      </w:r>
      <w:r w:rsidRPr="00FD7224">
        <w:rPr>
          <w:rFonts w:ascii="Times New Roman" w:eastAsia="Times New Roman" w:hAnsi="Times New Roman" w:cs="Times New Roman"/>
          <w:color w:val="000000"/>
          <w:spacing w:val="2"/>
          <w:sz w:val="24"/>
          <w:szCs w:val="28"/>
        </w:rPr>
        <w:t>т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и ра</w:t>
      </w:r>
      <w:r w:rsidRPr="00FD7224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б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FD7224">
        <w:rPr>
          <w:rFonts w:ascii="Times New Roman" w:eastAsia="Times New Roman" w:hAnsi="Times New Roman" w:cs="Times New Roman"/>
          <w:color w:val="000000"/>
          <w:spacing w:val="4"/>
          <w:sz w:val="24"/>
          <w:szCs w:val="28"/>
        </w:rPr>
        <w:t>т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у</w:t>
      </w:r>
      <w:r w:rsidRPr="00FD7224">
        <w:rPr>
          <w:rFonts w:ascii="Times New Roman" w:eastAsia="Times New Roman" w:hAnsi="Times New Roman" w:cs="Times New Roman"/>
          <w:color w:val="000000"/>
          <w:spacing w:val="-2"/>
          <w:sz w:val="24"/>
          <w:szCs w:val="28"/>
        </w:rPr>
        <w:t>н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ад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FD7224">
        <w:rPr>
          <w:rFonts w:ascii="Times New Roman" w:eastAsia="Times New Roman" w:hAnsi="Times New Roman" w:cs="Times New Roman"/>
          <w:color w:val="000000"/>
          <w:spacing w:val="3"/>
          <w:sz w:val="24"/>
          <w:szCs w:val="28"/>
        </w:rPr>
        <w:t>ш</w:t>
      </w:r>
      <w:r w:rsidRPr="00FD7224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и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бками(</w:t>
      </w:r>
      <w:r w:rsidRPr="00FD7224">
        <w:rPr>
          <w:rFonts w:ascii="Times New Roman" w:eastAsia="Times New Roman" w:hAnsi="Times New Roman" w:cs="Times New Roman"/>
          <w:color w:val="000000"/>
          <w:spacing w:val="-2"/>
          <w:sz w:val="24"/>
          <w:szCs w:val="28"/>
        </w:rPr>
        <w:t>ф</w:t>
      </w:r>
      <w:r w:rsidRPr="00FD7224">
        <w:rPr>
          <w:rFonts w:ascii="Times New Roman" w:eastAsia="Times New Roman" w:hAnsi="Times New Roman" w:cs="Times New Roman"/>
          <w:color w:val="000000"/>
          <w:spacing w:val="3"/>
          <w:sz w:val="24"/>
          <w:szCs w:val="28"/>
        </w:rPr>
        <w:t>р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о</w:t>
      </w:r>
      <w:r w:rsidRPr="00FD7224">
        <w:rPr>
          <w:rFonts w:ascii="Times New Roman" w:eastAsia="Times New Roman" w:hAnsi="Times New Roman" w:cs="Times New Roman"/>
          <w:color w:val="000000"/>
          <w:spacing w:val="-2"/>
          <w:sz w:val="24"/>
          <w:szCs w:val="28"/>
        </w:rPr>
        <w:t>н</w:t>
      </w:r>
      <w:r w:rsidRPr="00FD7224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т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аль</w:t>
      </w:r>
      <w:r w:rsidRPr="00FD7224">
        <w:rPr>
          <w:rFonts w:ascii="Times New Roman" w:eastAsia="Times New Roman" w:hAnsi="Times New Roman" w:cs="Times New Roman"/>
          <w:color w:val="000000"/>
          <w:spacing w:val="2"/>
          <w:sz w:val="24"/>
          <w:szCs w:val="28"/>
        </w:rPr>
        <w:t>н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у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 xml:space="preserve">ю и </w:t>
      </w:r>
      <w:r w:rsidRPr="00FD7224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и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нд</w:t>
      </w:r>
      <w:r w:rsidRPr="00FD7224">
        <w:rPr>
          <w:rFonts w:ascii="Times New Roman" w:eastAsia="Times New Roman" w:hAnsi="Times New Roman" w:cs="Times New Roman"/>
          <w:color w:val="000000"/>
          <w:spacing w:val="-1"/>
          <w:sz w:val="24"/>
          <w:szCs w:val="28"/>
        </w:rPr>
        <w:t>и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в</w:t>
      </w:r>
      <w:r w:rsidRPr="00FD7224">
        <w:rPr>
          <w:rFonts w:ascii="Times New Roman" w:eastAsia="Times New Roman" w:hAnsi="Times New Roman" w:cs="Times New Roman"/>
          <w:color w:val="000000"/>
          <w:spacing w:val="-2"/>
          <w:sz w:val="24"/>
          <w:szCs w:val="28"/>
        </w:rPr>
        <w:t>и</w:t>
      </w:r>
      <w:r w:rsidRPr="00FD7224">
        <w:rPr>
          <w:rFonts w:ascii="Times New Roman" w:eastAsia="Times New Roman" w:hAnsi="Times New Roman" w:cs="Times New Roman"/>
          <w:color w:val="000000"/>
          <w:spacing w:val="5"/>
          <w:sz w:val="24"/>
          <w:szCs w:val="28"/>
        </w:rPr>
        <w:t>д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у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аль</w:t>
      </w:r>
      <w:r w:rsidRPr="00FD7224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н</w:t>
      </w:r>
      <w:r w:rsidRPr="00FD7224">
        <w:rPr>
          <w:rFonts w:ascii="Times New Roman" w:eastAsia="Times New Roman" w:hAnsi="Times New Roman" w:cs="Times New Roman"/>
          <w:color w:val="000000"/>
          <w:spacing w:val="-3"/>
          <w:sz w:val="24"/>
          <w:szCs w:val="28"/>
        </w:rPr>
        <w:t>у</w:t>
      </w:r>
      <w:r w:rsidRPr="00FD7224">
        <w:rPr>
          <w:rFonts w:ascii="Times New Roman" w:eastAsia="Times New Roman" w:hAnsi="Times New Roman" w:cs="Times New Roman"/>
          <w:color w:val="000000"/>
          <w:spacing w:val="5"/>
          <w:sz w:val="24"/>
          <w:szCs w:val="28"/>
        </w:rPr>
        <w:t>ю</w:t>
      </w:r>
      <w:r w:rsidRPr="00FD7224">
        <w:rPr>
          <w:rFonts w:ascii="Times New Roman" w:eastAsia="Times New Roman" w:hAnsi="Times New Roman" w:cs="Times New Roman"/>
          <w:color w:val="000000"/>
          <w:sz w:val="24"/>
          <w:szCs w:val="28"/>
        </w:rPr>
        <w:t>)</w:t>
      </w:r>
      <w:r w:rsidR="00014B05">
        <w:rPr>
          <w:rFonts w:ascii="Times New Roman" w:eastAsia="Times New Roman" w:hAnsi="Times New Roman" w:cs="Times New Roman"/>
          <w:color w:val="000000"/>
          <w:sz w:val="24"/>
          <w:szCs w:val="28"/>
        </w:rPr>
        <w:t>06.10</w:t>
      </w:r>
      <w:r>
        <w:rPr>
          <w:rFonts w:ascii="Times New Roman" w:eastAsia="Times New Roman" w:hAnsi="Times New Roman" w:cs="Times New Roman"/>
          <w:color w:val="000000"/>
          <w:sz w:val="24"/>
          <w:szCs w:val="28"/>
        </w:rPr>
        <w:t>.20</w:t>
      </w:r>
      <w:r w:rsidR="00014B05">
        <w:rPr>
          <w:rFonts w:ascii="Times New Roman" w:eastAsia="Times New Roman" w:hAnsi="Times New Roman" w:cs="Times New Roman"/>
          <w:color w:val="000000"/>
          <w:sz w:val="24"/>
          <w:szCs w:val="28"/>
        </w:rPr>
        <w:t>20</w:t>
      </w:r>
      <w:r>
        <w:rPr>
          <w:rFonts w:ascii="Times New Roman" w:eastAsia="Times New Roman" w:hAnsi="Times New Roman" w:cs="Times New Roman"/>
          <w:color w:val="000000"/>
          <w:sz w:val="24"/>
          <w:szCs w:val="28"/>
        </w:rPr>
        <w:t>г.</w:t>
      </w:r>
    </w:p>
    <w:p w:rsidR="001A70CC" w:rsidRDefault="001A70CC" w:rsidP="00627ABF">
      <w:pPr>
        <w:pStyle w:val="a4"/>
        <w:numPr>
          <w:ilvl w:val="0"/>
          <w:numId w:val="3"/>
        </w:numPr>
        <w:spacing w:after="0" w:line="240" w:lineRule="auto"/>
        <w:ind w:left="426" w:hanging="295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FD7224">
        <w:rPr>
          <w:rFonts w:ascii="Times New Roman" w:eastAsia="Calibri" w:hAnsi="Times New Roman" w:cs="Times New Roman"/>
          <w:sz w:val="24"/>
          <w:szCs w:val="28"/>
        </w:rPr>
        <w:t>Продолжать формировать навыки самостоятельной работы обучающихся.</w:t>
      </w:r>
    </w:p>
    <w:p w:rsidR="00627ABF" w:rsidRDefault="00627ABF" w:rsidP="00627ABF">
      <w:pPr>
        <w:pStyle w:val="a4"/>
        <w:numPr>
          <w:ilvl w:val="0"/>
          <w:numId w:val="3"/>
        </w:numPr>
        <w:spacing w:after="0" w:line="239" w:lineRule="auto"/>
        <w:ind w:left="426" w:right="5" w:hanging="295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>учебном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году</w:t>
      </w:r>
      <w:r w:rsidR="00EA2332">
        <w:rPr>
          <w:rFonts w:ascii="Times New Roman" w:eastAsia="Calibri" w:hAnsi="Times New Roman" w:cs="Times New Roman"/>
          <w:sz w:val="24"/>
          <w:szCs w:val="24"/>
        </w:rPr>
        <w:t>внести  задания на повторения по темам</w:t>
      </w:r>
      <w:r w:rsidR="001A70CC">
        <w:rPr>
          <w:rFonts w:ascii="Times New Roman" w:eastAsia="Calibri" w:hAnsi="Times New Roman" w:cs="Times New Roman"/>
          <w:sz w:val="24"/>
          <w:szCs w:val="24"/>
        </w:rPr>
        <w:t>:</w:t>
      </w:r>
    </w:p>
    <w:p w:rsidR="00627ABF" w:rsidRPr="00627ABF" w:rsidRDefault="00627ABF" w:rsidP="00627ABF">
      <w:pPr>
        <w:pStyle w:val="a4"/>
        <w:numPr>
          <w:ilvl w:val="0"/>
          <w:numId w:val="7"/>
        </w:numPr>
        <w:tabs>
          <w:tab w:val="left" w:pos="426"/>
        </w:tabs>
        <w:spacing w:after="0" w:line="239" w:lineRule="auto"/>
        <w:ind w:left="426" w:right="5" w:hanging="284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В конце каждого урока ввести разборы заданий Всероссийской проверочной работы, и подготовкой материалов дома.</w:t>
      </w:r>
    </w:p>
    <w:p w:rsidR="001A70CC" w:rsidRPr="001A70CC" w:rsidRDefault="001A70CC" w:rsidP="00627ABF">
      <w:pPr>
        <w:pStyle w:val="a4"/>
        <w:numPr>
          <w:ilvl w:val="0"/>
          <w:numId w:val="4"/>
        </w:numPr>
        <w:spacing w:after="0" w:line="237" w:lineRule="auto"/>
        <w:ind w:left="426" w:right="5" w:hanging="295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1A70C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Обратить особое внимание повторение, закрепление и на выполнение домашних заданий при </w:t>
      </w:r>
      <w:r w:rsidRPr="001A70CC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 w:rsidRPr="001A70C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 w:rsidRPr="001A70C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1A70C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Pr="001A70C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1A70C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1A70CC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 w:rsidRPr="001A70CC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1A70C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 w:rsidRPr="001A70CC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1A70CC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Pr="001A70CC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="00265B2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открытия географических объектови их открывателей, </w:t>
      </w:r>
      <w:r w:rsidR="00265B22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географические особенности материков и океанов, климатические пояса, страны мира.</w:t>
      </w:r>
    </w:p>
    <w:p w:rsidR="001A70CC" w:rsidRPr="00E00E3B" w:rsidRDefault="001A70CC" w:rsidP="00627ABF">
      <w:pPr>
        <w:pStyle w:val="a4"/>
        <w:numPr>
          <w:ilvl w:val="0"/>
          <w:numId w:val="4"/>
        </w:numPr>
        <w:spacing w:after="0" w:line="240" w:lineRule="auto"/>
        <w:ind w:left="426" w:right="195" w:hanging="295"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</w:pP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 xml:space="preserve">Расширять кругозор обучающихся, привлекая их к внеурочной деятельности по географии, к участию в конкурсном и олимпиадном движении, к экскурсиям по родному краю и городу. </w:t>
      </w:r>
    </w:p>
    <w:p w:rsidR="001A70CC" w:rsidRPr="00E00E3B" w:rsidRDefault="001A70CC" w:rsidP="00627ABF">
      <w:pPr>
        <w:pStyle w:val="a4"/>
        <w:numPr>
          <w:ilvl w:val="0"/>
          <w:numId w:val="4"/>
        </w:numPr>
        <w:spacing w:after="0" w:line="240" w:lineRule="auto"/>
        <w:ind w:left="426" w:right="195" w:hanging="295"/>
        <w:jc w:val="both"/>
        <w:rPr>
          <w:rFonts w:ascii="Times New Roman" w:eastAsia="Times New Roman" w:hAnsi="Times New Roman" w:cs="Times New Roman"/>
          <w:color w:val="000000"/>
          <w:sz w:val="24"/>
          <w:szCs w:val="28"/>
        </w:rPr>
      </w:pPr>
      <w:r w:rsidRPr="00E00E3B">
        <w:rPr>
          <w:rFonts w:ascii="Times New Roman" w:eastAsia="Times New Roman" w:hAnsi="Times New Roman" w:cs="Times New Roman"/>
          <w:color w:val="000000"/>
          <w:spacing w:val="1"/>
          <w:sz w:val="24"/>
          <w:szCs w:val="28"/>
        </w:rPr>
        <w:t>Формировать у обучающихся умение соотносить страны мира и изображения наиболее известных достопримечательностей столиц и крупных городов или наиболее ярких особенностей населения этих стран.</w:t>
      </w:r>
    </w:p>
    <w:p w:rsidR="00F47134" w:rsidRPr="00F47134" w:rsidRDefault="00F47134" w:rsidP="00F47134">
      <w:pPr>
        <w:pStyle w:val="a4"/>
        <w:numPr>
          <w:ilvl w:val="0"/>
          <w:numId w:val="4"/>
        </w:numPr>
        <w:spacing w:after="0" w:line="276" w:lineRule="auto"/>
        <w:ind w:left="426" w:right="5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F47134">
        <w:rPr>
          <w:rFonts w:ascii="Times New Roman" w:hAnsi="Times New Roman" w:cs="Times New Roman"/>
          <w:sz w:val="24"/>
          <w:szCs w:val="28"/>
        </w:rPr>
        <w:t>Ввести обязательные оценивания работ учащихся за проверяемый период, так как в аннотации к ВПР было объявлено о том, что работа не будет оценена, и её результат, ни как не будет влиять на итоговую аттестацию учащегося, что, в свою очередь привело к тому, что многие учащиеся не приступали к выполнению отдельных заданий.</w:t>
      </w:r>
      <w:proofErr w:type="gramEnd"/>
    </w:p>
    <w:p w:rsidR="00F47134" w:rsidRDefault="00F47134" w:rsidP="00F47134">
      <w:pPr>
        <w:pStyle w:val="a4"/>
        <w:numPr>
          <w:ilvl w:val="0"/>
          <w:numId w:val="4"/>
        </w:numPr>
        <w:spacing w:after="0" w:line="276" w:lineRule="auto"/>
        <w:ind w:left="426" w:right="5"/>
        <w:jc w:val="both"/>
        <w:rPr>
          <w:rFonts w:ascii="Times New Roman" w:hAnsi="Times New Roman" w:cs="Times New Roman"/>
          <w:sz w:val="24"/>
          <w:szCs w:val="28"/>
        </w:rPr>
      </w:pPr>
      <w:r w:rsidRPr="00F47134">
        <w:rPr>
          <w:rFonts w:ascii="Times New Roman" w:hAnsi="Times New Roman" w:cs="Times New Roman"/>
          <w:sz w:val="24"/>
          <w:szCs w:val="28"/>
        </w:rPr>
        <w:t xml:space="preserve">Для исправления ситуации использовать </w:t>
      </w:r>
      <w:proofErr w:type="gramStart"/>
      <w:r w:rsidRPr="00F47134">
        <w:rPr>
          <w:rFonts w:ascii="Times New Roman" w:hAnsi="Times New Roman" w:cs="Times New Roman"/>
          <w:sz w:val="24"/>
          <w:szCs w:val="28"/>
        </w:rPr>
        <w:t>часы</w:t>
      </w:r>
      <w:proofErr w:type="gramEnd"/>
      <w:r w:rsidRPr="00F47134">
        <w:rPr>
          <w:rFonts w:ascii="Times New Roman" w:hAnsi="Times New Roman" w:cs="Times New Roman"/>
          <w:sz w:val="24"/>
          <w:szCs w:val="28"/>
        </w:rPr>
        <w:t xml:space="preserve"> отведенные на внеклассную работу по предмету, так как включение дополнительных часов приведет к тому, что темы за прошедший год не «</w:t>
      </w:r>
      <w:proofErr w:type="spellStart"/>
      <w:r w:rsidRPr="00F47134">
        <w:rPr>
          <w:rFonts w:ascii="Times New Roman" w:hAnsi="Times New Roman" w:cs="Times New Roman"/>
          <w:sz w:val="24"/>
          <w:szCs w:val="28"/>
        </w:rPr>
        <w:t>уляжуться</w:t>
      </w:r>
      <w:proofErr w:type="spellEnd"/>
      <w:r w:rsidRPr="00F47134">
        <w:rPr>
          <w:rFonts w:ascii="Times New Roman" w:hAnsi="Times New Roman" w:cs="Times New Roman"/>
          <w:sz w:val="24"/>
          <w:szCs w:val="28"/>
        </w:rPr>
        <w:t xml:space="preserve">» в программу этого года и в результате этого будет потеряно время и учащиеся не успеют освоить программу этого года. </w:t>
      </w:r>
    </w:p>
    <w:p w:rsidR="00F47134" w:rsidRPr="00F47134" w:rsidRDefault="00F47134" w:rsidP="00F47134">
      <w:pPr>
        <w:spacing w:after="0" w:line="276" w:lineRule="auto"/>
        <w:ind w:left="66" w:right="5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Примерная работа:</w:t>
      </w:r>
      <w:r w:rsidRPr="00F47134">
        <w:rPr>
          <w:rFonts w:ascii="Times New Roman" w:hAnsi="Times New Roman" w:cs="Times New Roman"/>
          <w:sz w:val="24"/>
          <w:szCs w:val="28"/>
        </w:rPr>
        <w:t xml:space="preserve">  </w:t>
      </w:r>
    </w:p>
    <w:p w:rsidR="00F47134" w:rsidRDefault="00F47134" w:rsidP="00F47134">
      <w:pPr>
        <w:spacing w:after="0" w:line="276" w:lineRule="auto"/>
        <w:ind w:left="-993" w:right="5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6908800" cy="3664989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0" cy="3664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A0" w:rsidRDefault="00F47134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5937250" cy="3352800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937250" cy="4641850"/>
            <wp:effectExtent l="19050" t="0" r="635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64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134" w:rsidRDefault="00F47134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5937250" cy="812800"/>
            <wp:effectExtent l="19050" t="0" r="635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14A0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5294821" cy="8954621"/>
            <wp:effectExtent l="19050" t="0" r="1079" b="0"/>
            <wp:docPr id="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986" cy="8954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847576" cy="8448764"/>
            <wp:effectExtent l="19050" t="0" r="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9106" cy="8450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134" w:rsidRDefault="00F47134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</w:p>
    <w:p w:rsidR="00F47134" w:rsidRDefault="00F47134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687966" cy="8264106"/>
            <wp:effectExtent l="1905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151" cy="8268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14A0"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722754" cy="8531525"/>
            <wp:effectExtent l="19050" t="0" r="1896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112" cy="8534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A0" w:rsidRDefault="009614A0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857058" cy="7556740"/>
            <wp:effectExtent l="19050" t="0" r="942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99" cy="7557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732689" cy="7504982"/>
            <wp:effectExtent l="19050" t="0" r="0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2689" cy="7504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A0" w:rsidRDefault="009614A0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6655021" cy="1328468"/>
            <wp:effectExtent l="19050" t="0" r="0" b="0"/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099" cy="1329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A0" w:rsidRDefault="009614A0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097078" cy="9333037"/>
            <wp:effectExtent l="19050" t="0" r="0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479" cy="9342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648049" cy="8358997"/>
            <wp:effectExtent l="19050" t="0" r="401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129" cy="836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6579690" cy="7729268"/>
            <wp:effectExtent l="19050" t="0" r="0" b="0"/>
            <wp:docPr id="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200" cy="7729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14A0" w:rsidRPr="00F47134" w:rsidRDefault="009614A0" w:rsidP="00F47134">
      <w:pPr>
        <w:spacing w:after="0" w:line="276" w:lineRule="auto"/>
        <w:ind w:left="-993" w:right="5"/>
        <w:rPr>
          <w:rFonts w:ascii="Times New Roman" w:hAnsi="Times New Roman" w:cs="Times New Roman"/>
          <w:sz w:val="24"/>
          <w:szCs w:val="28"/>
        </w:rPr>
      </w:pPr>
    </w:p>
    <w:p w:rsidR="001A70CC" w:rsidRPr="00060628" w:rsidRDefault="001A70CC" w:rsidP="00627ABF">
      <w:pPr>
        <w:ind w:left="426" w:hanging="295"/>
        <w:jc w:val="both"/>
        <w:rPr>
          <w:rFonts w:ascii="Times New Roman" w:hAnsi="Times New Roman" w:cs="Times New Roman"/>
          <w:sz w:val="24"/>
          <w:szCs w:val="24"/>
        </w:rPr>
      </w:pPr>
    </w:p>
    <w:p w:rsidR="001A70CC" w:rsidRDefault="001A70CC" w:rsidP="00627ABF">
      <w:pPr>
        <w:ind w:left="426" w:hanging="295"/>
        <w:jc w:val="both"/>
        <w:rPr>
          <w:rFonts w:ascii="Times New Roman" w:hAnsi="Times New Roman" w:cs="Times New Roman"/>
          <w:sz w:val="24"/>
          <w:szCs w:val="24"/>
        </w:rPr>
      </w:pPr>
    </w:p>
    <w:p w:rsidR="00FE2DBE" w:rsidRDefault="00FE2DBE" w:rsidP="00627ABF">
      <w:pPr>
        <w:ind w:left="426" w:hanging="295"/>
        <w:jc w:val="both"/>
        <w:rPr>
          <w:rFonts w:ascii="Times New Roman" w:hAnsi="Times New Roman" w:cs="Times New Roman"/>
          <w:sz w:val="24"/>
          <w:szCs w:val="24"/>
        </w:rPr>
      </w:pPr>
    </w:p>
    <w:p w:rsidR="005D5406" w:rsidRPr="002247B9" w:rsidRDefault="005D5406" w:rsidP="00627ABF">
      <w:pPr>
        <w:ind w:left="426" w:hanging="295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5D5406" w:rsidRPr="002247B9" w:rsidSect="00F47134">
      <w:pgSz w:w="11906" w:h="16838"/>
      <w:pgMar w:top="113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AD352B"/>
    <w:multiLevelType w:val="hybridMultilevel"/>
    <w:tmpl w:val="660C55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834F14"/>
    <w:multiLevelType w:val="hybridMultilevel"/>
    <w:tmpl w:val="1B04C5F8"/>
    <w:lvl w:ilvl="0" w:tplc="73922D6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BE7D6B"/>
    <w:multiLevelType w:val="hybridMultilevel"/>
    <w:tmpl w:val="A92EE526"/>
    <w:lvl w:ilvl="0" w:tplc="E37A4490">
      <w:start w:val="1"/>
      <w:numFmt w:val="bullet"/>
      <w:lvlText w:val=""/>
      <w:lvlJc w:val="left"/>
      <w:pPr>
        <w:ind w:left="8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1" w:hanging="360"/>
      </w:pPr>
      <w:rPr>
        <w:rFonts w:ascii="Wingdings" w:hAnsi="Wingdings" w:hint="default"/>
      </w:rPr>
    </w:lvl>
  </w:abstractNum>
  <w:abstractNum w:abstractNumId="3">
    <w:nsid w:val="38A962C6"/>
    <w:multiLevelType w:val="hybridMultilevel"/>
    <w:tmpl w:val="4C4A375A"/>
    <w:lvl w:ilvl="0" w:tplc="300242A6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F559A0"/>
    <w:multiLevelType w:val="hybridMultilevel"/>
    <w:tmpl w:val="A1466C20"/>
    <w:lvl w:ilvl="0" w:tplc="6442CC56">
      <w:start w:val="1"/>
      <w:numFmt w:val="decimal"/>
      <w:lvlText w:val="%1."/>
      <w:lvlJc w:val="left"/>
      <w:pPr>
        <w:ind w:left="114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58FB58E2"/>
    <w:multiLevelType w:val="hybridMultilevel"/>
    <w:tmpl w:val="259C5F58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40C3AD0"/>
    <w:multiLevelType w:val="hybridMultilevel"/>
    <w:tmpl w:val="FA368A90"/>
    <w:lvl w:ilvl="0" w:tplc="E37A449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A294707"/>
    <w:multiLevelType w:val="hybridMultilevel"/>
    <w:tmpl w:val="3774D37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5"/>
  </w:num>
  <w:num w:numId="5">
    <w:abstractNumId w:val="6"/>
  </w:num>
  <w:num w:numId="6">
    <w:abstractNumId w:val="3"/>
  </w:num>
  <w:num w:numId="7">
    <w:abstractNumId w:val="2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0F4C81"/>
    <w:rsid w:val="00014B05"/>
    <w:rsid w:val="00042282"/>
    <w:rsid w:val="000E3395"/>
    <w:rsid w:val="000F4C81"/>
    <w:rsid w:val="00100B82"/>
    <w:rsid w:val="001A70CC"/>
    <w:rsid w:val="002247B9"/>
    <w:rsid w:val="0024111D"/>
    <w:rsid w:val="00265B22"/>
    <w:rsid w:val="00291708"/>
    <w:rsid w:val="002B3583"/>
    <w:rsid w:val="00351BFD"/>
    <w:rsid w:val="004250E2"/>
    <w:rsid w:val="005D5406"/>
    <w:rsid w:val="00627ABF"/>
    <w:rsid w:val="00670C7A"/>
    <w:rsid w:val="009614A0"/>
    <w:rsid w:val="009B5EF3"/>
    <w:rsid w:val="009F374B"/>
    <w:rsid w:val="00A70670"/>
    <w:rsid w:val="00AD1986"/>
    <w:rsid w:val="00BD27A3"/>
    <w:rsid w:val="00C5542E"/>
    <w:rsid w:val="00DE4BF1"/>
    <w:rsid w:val="00EA2332"/>
    <w:rsid w:val="00F47134"/>
    <w:rsid w:val="00F950A3"/>
    <w:rsid w:val="00FB069B"/>
    <w:rsid w:val="00FD4ED0"/>
    <w:rsid w:val="00FE2D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11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411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F374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E33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E33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F991E0-89A3-4EE0-BDCB-71BE79A24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12</Pages>
  <Words>625</Words>
  <Characters>3567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2020-10-11T11:25:00Z</dcterms:created>
  <dcterms:modified xsi:type="dcterms:W3CDTF">2020-12-13T07:28:00Z</dcterms:modified>
</cp:coreProperties>
</file>